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</w:t>
      </w:r>
    </w:p>
    <w:p>
      <w:pPr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各县（市、区）招生考试机构邮箱地址查询一览表</w:t>
      </w:r>
    </w:p>
    <w:tbl>
      <w:tblPr>
        <w:tblStyle w:val="2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243"/>
        <w:gridCol w:w="384"/>
        <w:gridCol w:w="2742"/>
        <w:gridCol w:w="276"/>
        <w:gridCol w:w="1808"/>
        <w:gridCol w:w="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县（市、区）招生考试机构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邮箱地址查询网址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市级招生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考试机构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成都市教育考试院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自贡市教育考试院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攀枝花市教育考试院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泸州市招生考试办公室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http://jyj.deyang.gov.cn/xwzx/jyxw/1562794.htm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德阳市招生考试办公室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https://www.zszk.net/News/afc252746a434722a7259192764582d7.html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绵阳市教育考试院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广元市招生考试办公室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遂宁市教育考试院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内江市教育考试院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1067" w:hRule="atLeast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eastAsia"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县（市、区）招生考试机构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邮箱地址查询网址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市级招生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考试机构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http://www.lszsb.com/nd.jsp?id=461#_np=126_614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乐山市教育考试中心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南充市教育考试院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0817-2227423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http://www.ybzsb.cn/News/73a6cb23801249a7b442e23f8d63352b.html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宜宾市教育考试院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01" w:hRule="atLeast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https://mp.weixin.qq.com/s/YG-HYh8NmbVHVHhYxPJ_pQ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广安市教育考试院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https://mp.weixin.qq.com/s/NzSp9ODpcpIJj288MTwxMw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达州市教育考试院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0818-2395983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https://www.yazsks.com/News/f76c52a43176405ab05cd1b98182db59.html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雅安市大学中专招生委员会办公室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https://ab.zk789.cn/#/article/articleInfo?articleId=903252285080080384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阿坝州招生考试办公室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https://mp.weixin.qq.com/s/UCNV63W12_fSPJ7PMI8cmg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甘孜州招生考试办公室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0836-2832865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http://www.lszwh.cn/New.php?id=121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凉山州教育考试院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巴中市教育考试院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眉山市教育考试院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372" w:hRule="atLeast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资阳市教育考试院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028-26631539</w:t>
            </w:r>
          </w:p>
        </w:tc>
      </w:tr>
    </w:tbl>
    <w:p>
      <w:pPr>
        <w:spacing w:after="0" w:line="400" w:lineRule="exact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A02FC"/>
    <w:rsid w:val="28F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2022-01-11T08:08:00Z</dcterms:created>
  <dc:creator>WPS_1466243709</dc:creator>
  <cp:lastModifiedBy>WPS_1466243709</cp:lastModifiedBy>
  <dcterms:modified xsi:type="dcterms:W3CDTF">2022-01-11T08:08:26Z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4502DC97F2B54D5EAEEB160FBE521907</vt:lpwstr>
  </property>
</Properties>
</file>